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65" w:rsidRDefault="00700265" w:rsidP="00700265">
      <w:r>
        <w:t>The Madison Parish Port Commission met in a regular session on Tuesday, September 22, 2015 at the Port Commission Office.  The meeting was called to order by Chairman Frazier and a roll call was taken as follows:</w:t>
      </w:r>
    </w:p>
    <w:p w:rsidR="00700265" w:rsidRDefault="00700265" w:rsidP="00700265"/>
    <w:p w:rsidR="00700265" w:rsidRDefault="00700265" w:rsidP="00700265">
      <w:pPr>
        <w:tabs>
          <w:tab w:val="left" w:pos="-1440"/>
        </w:tabs>
        <w:ind w:left="3600" w:hanging="2880"/>
      </w:pPr>
      <w:r>
        <w:t>Commissioners present:          Donald Frazier, Jim Tucker, Isaiah Ross,</w:t>
      </w:r>
      <w:r w:rsidRPr="00700265">
        <w:t xml:space="preserve"> </w:t>
      </w:r>
      <w:r>
        <w:t>Charles Vining, Latasha Griffin and Harold Allen</w:t>
      </w:r>
    </w:p>
    <w:p w:rsidR="00700265" w:rsidRDefault="00700265" w:rsidP="00700265">
      <w:pPr>
        <w:tabs>
          <w:tab w:val="left" w:pos="-1440"/>
        </w:tabs>
      </w:pPr>
    </w:p>
    <w:p w:rsidR="00700265" w:rsidRDefault="00700265" w:rsidP="00700265">
      <w:pPr>
        <w:tabs>
          <w:tab w:val="left" w:pos="-1440"/>
        </w:tabs>
        <w:ind w:left="3600" w:hanging="2880"/>
      </w:pPr>
      <w:r>
        <w:t>Commissioners absent:</w:t>
      </w:r>
      <w:r>
        <w:tab/>
        <w:t xml:space="preserve">Robert Charles Brown </w:t>
      </w:r>
    </w:p>
    <w:p w:rsidR="00700265" w:rsidRDefault="00700265" w:rsidP="00700265">
      <w:pPr>
        <w:tabs>
          <w:tab w:val="left" w:pos="-1440"/>
        </w:tabs>
        <w:ind w:left="3600" w:hanging="2880"/>
      </w:pPr>
    </w:p>
    <w:p w:rsidR="00700265" w:rsidRDefault="00700265" w:rsidP="00700265">
      <w:pPr>
        <w:tabs>
          <w:tab w:val="left" w:pos="-1440"/>
        </w:tabs>
        <w:ind w:left="3600" w:hanging="2880"/>
      </w:pPr>
      <w:r>
        <w:t>Other members present:</w:t>
      </w:r>
      <w:r>
        <w:tab/>
        <w:t>Mr. Terry Murphy, Director and Kimmeka Epps, Secretary/Treasurer</w:t>
      </w:r>
    </w:p>
    <w:p w:rsidR="00700265" w:rsidRDefault="00700265" w:rsidP="00700265">
      <w:pPr>
        <w:tabs>
          <w:tab w:val="left" w:pos="-1440"/>
        </w:tabs>
        <w:ind w:left="3600" w:hanging="2880"/>
      </w:pPr>
    </w:p>
    <w:p w:rsidR="00700265" w:rsidRDefault="00700265" w:rsidP="00700265">
      <w:pPr>
        <w:tabs>
          <w:tab w:val="left" w:pos="-1440"/>
        </w:tabs>
        <w:ind w:left="3600" w:hanging="2880"/>
      </w:pPr>
      <w:r>
        <w:t>Visitors:</w:t>
      </w:r>
      <w:r>
        <w:tab/>
        <w:t xml:space="preserve">Felipe Saldana, Michael Whitney, Craig Huff and Trent </w:t>
      </w:r>
      <w:r w:rsidR="006955F9">
        <w:t>Roberts (</w:t>
      </w:r>
      <w:r>
        <w:t xml:space="preserve">DSR) and Jaime </w:t>
      </w:r>
      <w:r w:rsidR="006955F9">
        <w:t>Webb (</w:t>
      </w:r>
      <w:r>
        <w:t>Terral)</w:t>
      </w:r>
    </w:p>
    <w:p w:rsidR="00700265" w:rsidRDefault="00700265" w:rsidP="00700265">
      <w:pPr>
        <w:tabs>
          <w:tab w:val="left" w:pos="-1440"/>
        </w:tabs>
        <w:ind w:left="3600" w:hanging="2880"/>
      </w:pPr>
    </w:p>
    <w:p w:rsidR="00700265" w:rsidRDefault="00700265" w:rsidP="00700265">
      <w:pPr>
        <w:tabs>
          <w:tab w:val="left" w:pos="-1440"/>
        </w:tabs>
        <w:ind w:left="3600" w:hanging="2880"/>
      </w:pPr>
    </w:p>
    <w:p w:rsidR="00700265" w:rsidRDefault="00700265" w:rsidP="00700265">
      <w:pPr>
        <w:tabs>
          <w:tab w:val="left" w:pos="-1440"/>
        </w:tabs>
      </w:pPr>
    </w:p>
    <w:p w:rsidR="00700265" w:rsidRDefault="00700265" w:rsidP="00700265">
      <w:pPr>
        <w:rPr>
          <w:sz w:val="23"/>
          <w:szCs w:val="23"/>
        </w:rPr>
      </w:pPr>
      <w:r>
        <w:rPr>
          <w:sz w:val="23"/>
          <w:szCs w:val="23"/>
        </w:rPr>
        <w:t>On motion given by Commissioner Griffin and seconded by Commissioner Allen, on the previous meeting minutes from the</w:t>
      </w:r>
      <w:r w:rsidR="00CE0DA8">
        <w:rPr>
          <w:sz w:val="23"/>
          <w:szCs w:val="23"/>
        </w:rPr>
        <w:t xml:space="preserve"> August 1</w:t>
      </w:r>
      <w:r>
        <w:rPr>
          <w:sz w:val="23"/>
          <w:szCs w:val="23"/>
        </w:rPr>
        <w:t>8, 2015 the minutes were approved with no necessary</w:t>
      </w:r>
      <w:r w:rsidR="00345BCA">
        <w:rPr>
          <w:sz w:val="23"/>
          <w:szCs w:val="23"/>
        </w:rPr>
        <w:t xml:space="preserve"> changes</w:t>
      </w:r>
      <w:r>
        <w:rPr>
          <w:sz w:val="23"/>
          <w:szCs w:val="23"/>
        </w:rPr>
        <w:t>. Motion carried unanimously.</w:t>
      </w:r>
    </w:p>
    <w:p w:rsidR="00700265" w:rsidRDefault="00700265" w:rsidP="00700265">
      <w:pPr>
        <w:rPr>
          <w:sz w:val="23"/>
          <w:szCs w:val="23"/>
        </w:rPr>
      </w:pPr>
    </w:p>
    <w:p w:rsidR="00700265" w:rsidRDefault="00CE0DA8" w:rsidP="00700265">
      <w:pPr>
        <w:rPr>
          <w:sz w:val="23"/>
          <w:szCs w:val="23"/>
        </w:rPr>
      </w:pPr>
      <w:r>
        <w:rPr>
          <w:sz w:val="23"/>
          <w:szCs w:val="23"/>
        </w:rPr>
        <w:t>Commissioner Vining questioned the over budgeted item Insurance.  Murphy explained the status of the canceled policy reimbursement.</w:t>
      </w:r>
    </w:p>
    <w:p w:rsidR="00700265" w:rsidRDefault="00700265" w:rsidP="00700265">
      <w:pPr>
        <w:rPr>
          <w:sz w:val="23"/>
          <w:szCs w:val="23"/>
        </w:rPr>
      </w:pPr>
    </w:p>
    <w:p w:rsidR="00700265" w:rsidRDefault="00700265" w:rsidP="00700265">
      <w:pPr>
        <w:rPr>
          <w:sz w:val="23"/>
          <w:szCs w:val="23"/>
        </w:rPr>
      </w:pPr>
      <w:r>
        <w:rPr>
          <w:sz w:val="23"/>
          <w:szCs w:val="23"/>
        </w:rPr>
        <w:t xml:space="preserve"> On m</w:t>
      </w:r>
      <w:r w:rsidR="00CE0DA8">
        <w:rPr>
          <w:sz w:val="23"/>
          <w:szCs w:val="23"/>
        </w:rPr>
        <w:t>otion given by Commissioner Vining</w:t>
      </w:r>
      <w:r>
        <w:rPr>
          <w:sz w:val="23"/>
          <w:szCs w:val="23"/>
        </w:rPr>
        <w:t xml:space="preserve"> and seconded by Commissioner Tucker, the financial reports were approved. Motion carried unanimously.</w:t>
      </w:r>
    </w:p>
    <w:p w:rsidR="007C4DE4" w:rsidRDefault="007C4DE4" w:rsidP="00700265">
      <w:pPr>
        <w:rPr>
          <w:sz w:val="23"/>
          <w:szCs w:val="23"/>
        </w:rPr>
      </w:pPr>
    </w:p>
    <w:p w:rsidR="007C4DE4" w:rsidRDefault="007C4DE4" w:rsidP="00700265">
      <w:pPr>
        <w:rPr>
          <w:sz w:val="23"/>
          <w:szCs w:val="23"/>
        </w:rPr>
      </w:pPr>
      <w:r>
        <w:rPr>
          <w:sz w:val="23"/>
          <w:szCs w:val="23"/>
        </w:rPr>
        <w:t>Murphy explained the</w:t>
      </w:r>
      <w:r w:rsidR="006C2310">
        <w:rPr>
          <w:sz w:val="23"/>
          <w:szCs w:val="23"/>
        </w:rPr>
        <w:t xml:space="preserve"> Delta Regional Authority</w:t>
      </w:r>
      <w:r>
        <w:rPr>
          <w:sz w:val="23"/>
          <w:szCs w:val="23"/>
        </w:rPr>
        <w:t xml:space="preserve"> </w:t>
      </w:r>
      <w:r w:rsidR="006C2310">
        <w:rPr>
          <w:sz w:val="23"/>
          <w:szCs w:val="23"/>
        </w:rPr>
        <w:t>(</w:t>
      </w:r>
      <w:r>
        <w:rPr>
          <w:sz w:val="23"/>
          <w:szCs w:val="23"/>
        </w:rPr>
        <w:t>DRA</w:t>
      </w:r>
      <w:r w:rsidR="006C2310">
        <w:rPr>
          <w:sz w:val="23"/>
          <w:szCs w:val="23"/>
        </w:rPr>
        <w:t>)</w:t>
      </w:r>
      <w:r>
        <w:rPr>
          <w:sz w:val="23"/>
          <w:szCs w:val="23"/>
        </w:rPr>
        <w:t xml:space="preserve"> grant approval resolution required.  </w:t>
      </w:r>
      <w:r w:rsidR="00345BCA">
        <w:rPr>
          <w:sz w:val="23"/>
          <w:szCs w:val="23"/>
        </w:rPr>
        <w:t>DRA</w:t>
      </w:r>
      <w:r>
        <w:rPr>
          <w:sz w:val="23"/>
          <w:szCs w:val="23"/>
        </w:rPr>
        <w:t xml:space="preserve"> requires the board to approve a resolution as part of the grant application.  The resolution is the last of the required documents needed for the approval of funds disbursement.</w:t>
      </w:r>
    </w:p>
    <w:p w:rsidR="00700265" w:rsidRDefault="00700265" w:rsidP="00700265">
      <w:pPr>
        <w:rPr>
          <w:sz w:val="23"/>
          <w:szCs w:val="23"/>
        </w:rPr>
      </w:pPr>
    </w:p>
    <w:p w:rsidR="00700265" w:rsidRDefault="00CE0DA8" w:rsidP="00700265">
      <w:pPr>
        <w:rPr>
          <w:sz w:val="23"/>
          <w:szCs w:val="23"/>
        </w:rPr>
      </w:pPr>
      <w:r>
        <w:rPr>
          <w:sz w:val="23"/>
          <w:szCs w:val="23"/>
        </w:rPr>
        <w:t>On Motion given by Commissioner Griffin and</w:t>
      </w:r>
      <w:r w:rsidR="007C4DE4">
        <w:rPr>
          <w:sz w:val="23"/>
          <w:szCs w:val="23"/>
        </w:rPr>
        <w:t xml:space="preserve"> Seconded by Commissioner Vining</w:t>
      </w:r>
      <w:r>
        <w:rPr>
          <w:sz w:val="23"/>
          <w:szCs w:val="23"/>
        </w:rPr>
        <w:t>, to approve a resolution for the DRA grant</w:t>
      </w:r>
      <w:r w:rsidR="007C4DE4">
        <w:rPr>
          <w:sz w:val="23"/>
          <w:szCs w:val="23"/>
        </w:rPr>
        <w:t>.  Motion carried unanimously.</w:t>
      </w:r>
    </w:p>
    <w:p w:rsidR="007C4DE4" w:rsidRDefault="007C4DE4" w:rsidP="00700265">
      <w:pPr>
        <w:rPr>
          <w:sz w:val="23"/>
          <w:szCs w:val="23"/>
        </w:rPr>
      </w:pPr>
    </w:p>
    <w:p w:rsidR="007C4DE4" w:rsidRDefault="007C4DE4" w:rsidP="00700265">
      <w:pPr>
        <w:rPr>
          <w:sz w:val="23"/>
          <w:szCs w:val="23"/>
        </w:rPr>
      </w:pPr>
      <w:r>
        <w:rPr>
          <w:sz w:val="23"/>
          <w:szCs w:val="23"/>
        </w:rPr>
        <w:t>Roll call was taken.</w:t>
      </w:r>
    </w:p>
    <w:p w:rsidR="007C4DE4" w:rsidRDefault="007C4DE4" w:rsidP="00700265">
      <w:pPr>
        <w:rPr>
          <w:sz w:val="23"/>
          <w:szCs w:val="23"/>
        </w:rPr>
      </w:pPr>
    </w:p>
    <w:p w:rsidR="007C4DE4" w:rsidRDefault="007C4DE4" w:rsidP="00700265">
      <w:pPr>
        <w:rPr>
          <w:sz w:val="23"/>
          <w:szCs w:val="23"/>
        </w:rPr>
      </w:pPr>
      <w:r>
        <w:rPr>
          <w:sz w:val="23"/>
          <w:szCs w:val="23"/>
        </w:rPr>
        <w:t>Yea: 6</w:t>
      </w:r>
    </w:p>
    <w:p w:rsidR="007C4DE4" w:rsidRDefault="007C4DE4" w:rsidP="00700265">
      <w:pPr>
        <w:rPr>
          <w:sz w:val="23"/>
          <w:szCs w:val="23"/>
        </w:rPr>
      </w:pPr>
      <w:r>
        <w:rPr>
          <w:sz w:val="23"/>
          <w:szCs w:val="23"/>
        </w:rPr>
        <w:t>Nays: 0</w:t>
      </w:r>
    </w:p>
    <w:p w:rsidR="007C4DE4" w:rsidRDefault="007C4DE4" w:rsidP="00700265">
      <w:pPr>
        <w:rPr>
          <w:sz w:val="23"/>
          <w:szCs w:val="23"/>
        </w:rPr>
      </w:pPr>
      <w:r>
        <w:rPr>
          <w:sz w:val="23"/>
          <w:szCs w:val="23"/>
        </w:rPr>
        <w:t>Absent: 1</w:t>
      </w:r>
    </w:p>
    <w:p w:rsidR="007C4DE4" w:rsidRDefault="007C4DE4" w:rsidP="00700265">
      <w:pPr>
        <w:rPr>
          <w:sz w:val="23"/>
          <w:szCs w:val="23"/>
        </w:rPr>
      </w:pPr>
      <w:r>
        <w:rPr>
          <w:sz w:val="23"/>
          <w:szCs w:val="23"/>
        </w:rPr>
        <w:t>Abstain: 0</w:t>
      </w:r>
    </w:p>
    <w:p w:rsidR="00512DE7" w:rsidRDefault="00512DE7" w:rsidP="00700265">
      <w:pPr>
        <w:rPr>
          <w:sz w:val="23"/>
          <w:szCs w:val="23"/>
        </w:rPr>
      </w:pPr>
    </w:p>
    <w:p w:rsidR="00700265" w:rsidRDefault="007C4DE4" w:rsidP="00700265">
      <w:pPr>
        <w:rPr>
          <w:sz w:val="23"/>
          <w:szCs w:val="23"/>
        </w:rPr>
      </w:pPr>
      <w:r>
        <w:rPr>
          <w:sz w:val="23"/>
          <w:szCs w:val="23"/>
        </w:rPr>
        <w:t>Murphy explained the update on the Moffat &amp; Nichol construction bids.</w:t>
      </w:r>
      <w:r w:rsidR="006C2310">
        <w:rPr>
          <w:sz w:val="23"/>
          <w:szCs w:val="23"/>
        </w:rPr>
        <w:t xml:space="preserve"> The preliminary work is setup for the work on the dock. The construction work will take place by the first of the year.</w:t>
      </w:r>
    </w:p>
    <w:p w:rsidR="00714093" w:rsidRDefault="00714093" w:rsidP="00700265">
      <w:pPr>
        <w:rPr>
          <w:sz w:val="23"/>
          <w:szCs w:val="23"/>
        </w:rPr>
      </w:pPr>
    </w:p>
    <w:p w:rsidR="00714093" w:rsidRDefault="00714093" w:rsidP="00700265">
      <w:pPr>
        <w:rPr>
          <w:sz w:val="23"/>
          <w:szCs w:val="23"/>
        </w:rPr>
      </w:pPr>
      <w:r>
        <w:rPr>
          <w:sz w:val="23"/>
          <w:szCs w:val="23"/>
        </w:rPr>
        <w:t>Craig Huff of DSR gave an update on the status of the completion of work done since they acquired the business.  DSR has a railcar operating over the levee.  Craig also informed the board of 4 locomotives on its way to Madison Parish. Craig says that Phase 3 is also underway.  Commissioner Vining asked what are the plans for the t</w:t>
      </w:r>
      <w:r w:rsidR="00C20306">
        <w:rPr>
          <w:sz w:val="23"/>
          <w:szCs w:val="23"/>
        </w:rPr>
        <w:t xml:space="preserve">rees along side of the </w:t>
      </w:r>
      <w:r w:rsidR="006955F9">
        <w:rPr>
          <w:sz w:val="23"/>
          <w:szCs w:val="23"/>
        </w:rPr>
        <w:t>railroad.</w:t>
      </w:r>
      <w:r w:rsidR="00C20306">
        <w:rPr>
          <w:sz w:val="23"/>
          <w:szCs w:val="23"/>
        </w:rPr>
        <w:t xml:space="preserve">  Craig informed that they are </w:t>
      </w:r>
      <w:r w:rsidR="00C20306">
        <w:rPr>
          <w:sz w:val="23"/>
          <w:szCs w:val="23"/>
        </w:rPr>
        <w:lastRenderedPageBreak/>
        <w:t>getting a crew to clean up the area and will spray the rocks as far the farmers are concerned.</w:t>
      </w:r>
    </w:p>
    <w:p w:rsidR="00C20306" w:rsidRDefault="00C20306" w:rsidP="00700265">
      <w:pPr>
        <w:rPr>
          <w:sz w:val="23"/>
          <w:szCs w:val="23"/>
        </w:rPr>
      </w:pPr>
    </w:p>
    <w:p w:rsidR="00700265" w:rsidRDefault="00700265" w:rsidP="00700265">
      <w:pPr>
        <w:rPr>
          <w:sz w:val="23"/>
          <w:szCs w:val="23"/>
        </w:rPr>
      </w:pPr>
      <w:r>
        <w:rPr>
          <w:sz w:val="23"/>
          <w:szCs w:val="23"/>
        </w:rPr>
        <w:t xml:space="preserve">Murphy informed the board of the </w:t>
      </w:r>
      <w:r w:rsidR="00C20306">
        <w:rPr>
          <w:sz w:val="23"/>
          <w:szCs w:val="23"/>
        </w:rPr>
        <w:t>GHD Engineering Firm</w:t>
      </w:r>
      <w:r>
        <w:rPr>
          <w:sz w:val="23"/>
          <w:szCs w:val="23"/>
        </w:rPr>
        <w:t>.</w:t>
      </w:r>
      <w:r w:rsidR="00C20306">
        <w:rPr>
          <w:sz w:val="23"/>
          <w:szCs w:val="23"/>
        </w:rPr>
        <w:t xml:space="preserve">  GHD will </w:t>
      </w:r>
      <w:r w:rsidR="00676A9C">
        <w:rPr>
          <w:sz w:val="23"/>
          <w:szCs w:val="23"/>
        </w:rPr>
        <w:t>assist with the permit for the CORPS permit.  Murphy stated that he wants to use them concerning the planning of the site for the backside of the Port.</w:t>
      </w:r>
    </w:p>
    <w:p w:rsidR="006C266D" w:rsidRDefault="006C266D" w:rsidP="00700265">
      <w:pPr>
        <w:rPr>
          <w:sz w:val="23"/>
          <w:szCs w:val="23"/>
        </w:rPr>
      </w:pPr>
    </w:p>
    <w:p w:rsidR="00700265" w:rsidRDefault="00700265" w:rsidP="00700265">
      <w:pPr>
        <w:rPr>
          <w:sz w:val="23"/>
          <w:szCs w:val="23"/>
        </w:rPr>
      </w:pPr>
      <w:r>
        <w:rPr>
          <w:sz w:val="23"/>
          <w:szCs w:val="23"/>
        </w:rPr>
        <w:t>Murphy updated the board on his attendance of the PAL board meeting.</w:t>
      </w:r>
      <w:r w:rsidR="00676A9C">
        <w:rPr>
          <w:sz w:val="23"/>
          <w:szCs w:val="23"/>
        </w:rPr>
        <w:t xml:space="preserve">  There are Port tax credits available for new business coming into the Port locations.  Murphy informed the board of the attendan</w:t>
      </w:r>
      <w:r w:rsidR="006C2310">
        <w:rPr>
          <w:sz w:val="23"/>
          <w:szCs w:val="23"/>
        </w:rPr>
        <w:t xml:space="preserve">ce of Dean </w:t>
      </w:r>
      <w:r w:rsidR="006955F9">
        <w:rPr>
          <w:sz w:val="23"/>
          <w:szCs w:val="23"/>
        </w:rPr>
        <w:t>Goodall</w:t>
      </w:r>
      <w:r w:rsidR="006C2310">
        <w:rPr>
          <w:sz w:val="23"/>
          <w:szCs w:val="23"/>
        </w:rPr>
        <w:t xml:space="preserve"> to the Port of Madison.</w:t>
      </w:r>
      <w:bookmarkStart w:id="0" w:name="_GoBack"/>
      <w:bookmarkEnd w:id="0"/>
    </w:p>
    <w:p w:rsidR="00700265" w:rsidRDefault="00700265" w:rsidP="00700265">
      <w:pPr>
        <w:rPr>
          <w:sz w:val="23"/>
          <w:szCs w:val="23"/>
        </w:rPr>
      </w:pPr>
    </w:p>
    <w:p w:rsidR="00700265" w:rsidRDefault="00700265" w:rsidP="00700265">
      <w:pPr>
        <w:rPr>
          <w:sz w:val="23"/>
          <w:szCs w:val="23"/>
        </w:rPr>
      </w:pPr>
      <w:r>
        <w:rPr>
          <w:sz w:val="23"/>
          <w:szCs w:val="23"/>
        </w:rPr>
        <w:t xml:space="preserve">On motion </w:t>
      </w:r>
      <w:r w:rsidR="00676A9C">
        <w:rPr>
          <w:sz w:val="23"/>
          <w:szCs w:val="23"/>
        </w:rPr>
        <w:t>given by Commissioner Vining</w:t>
      </w:r>
      <w:r>
        <w:rPr>
          <w:sz w:val="23"/>
          <w:szCs w:val="23"/>
        </w:rPr>
        <w:t xml:space="preserve"> and</w:t>
      </w:r>
      <w:r w:rsidR="00676A9C">
        <w:rPr>
          <w:sz w:val="23"/>
          <w:szCs w:val="23"/>
        </w:rPr>
        <w:t xml:space="preserve"> seconded by Commissioner Griffin</w:t>
      </w:r>
      <w:r>
        <w:rPr>
          <w:sz w:val="23"/>
          <w:szCs w:val="23"/>
        </w:rPr>
        <w:t>, the board voted to enter into executive session.  Motion carried unanimously.</w:t>
      </w:r>
    </w:p>
    <w:p w:rsidR="00700265" w:rsidRDefault="00700265" w:rsidP="00700265">
      <w:pPr>
        <w:rPr>
          <w:sz w:val="23"/>
          <w:szCs w:val="23"/>
        </w:rPr>
      </w:pPr>
    </w:p>
    <w:p w:rsidR="00700265" w:rsidRDefault="00700265" w:rsidP="00700265">
      <w:pPr>
        <w:rPr>
          <w:sz w:val="23"/>
          <w:szCs w:val="23"/>
        </w:rPr>
      </w:pPr>
      <w:r>
        <w:rPr>
          <w:sz w:val="23"/>
          <w:szCs w:val="23"/>
        </w:rPr>
        <w:t>A roll call was taken.</w:t>
      </w:r>
    </w:p>
    <w:p w:rsidR="00700265" w:rsidRDefault="00700265" w:rsidP="00700265">
      <w:pPr>
        <w:rPr>
          <w:sz w:val="23"/>
          <w:szCs w:val="23"/>
        </w:rPr>
      </w:pPr>
    </w:p>
    <w:p w:rsidR="00700265" w:rsidRDefault="00700265" w:rsidP="00700265">
      <w:pPr>
        <w:rPr>
          <w:sz w:val="23"/>
          <w:szCs w:val="23"/>
        </w:rPr>
      </w:pPr>
      <w:r>
        <w:rPr>
          <w:sz w:val="23"/>
          <w:szCs w:val="23"/>
        </w:rPr>
        <w:t>On mot</w:t>
      </w:r>
      <w:r w:rsidR="00676A9C">
        <w:rPr>
          <w:sz w:val="23"/>
          <w:szCs w:val="23"/>
        </w:rPr>
        <w:t>ion given by Commissioner Vining</w:t>
      </w:r>
      <w:r>
        <w:rPr>
          <w:sz w:val="23"/>
          <w:szCs w:val="23"/>
        </w:rPr>
        <w:t xml:space="preserve"> a</w:t>
      </w:r>
      <w:r w:rsidR="00676A9C">
        <w:rPr>
          <w:sz w:val="23"/>
          <w:szCs w:val="23"/>
        </w:rPr>
        <w:t>nd seconded by Commissioner Griffin</w:t>
      </w:r>
      <w:r>
        <w:rPr>
          <w:sz w:val="23"/>
          <w:szCs w:val="23"/>
        </w:rPr>
        <w:t>, the board voted to enter into regular session.  Motion carried unanimously.</w:t>
      </w:r>
    </w:p>
    <w:p w:rsidR="00676A9C" w:rsidRDefault="00676A9C" w:rsidP="00700265">
      <w:pPr>
        <w:rPr>
          <w:sz w:val="23"/>
          <w:szCs w:val="23"/>
        </w:rPr>
      </w:pPr>
    </w:p>
    <w:p w:rsidR="00676A9C" w:rsidRDefault="00676A9C" w:rsidP="00700265">
      <w:pPr>
        <w:rPr>
          <w:sz w:val="23"/>
          <w:szCs w:val="23"/>
        </w:rPr>
      </w:pPr>
      <w:r>
        <w:rPr>
          <w:sz w:val="23"/>
          <w:szCs w:val="23"/>
        </w:rPr>
        <w:t>On motion given by Commissioner Vining and seconded by Commissioner Allen, the board voted for the approval of the percentages of raise increases for the Executive Director and Secretary/Treasurer.  Motion carried unanimously.</w:t>
      </w:r>
    </w:p>
    <w:p w:rsidR="00676A9C" w:rsidRDefault="00676A9C" w:rsidP="00700265">
      <w:pPr>
        <w:rPr>
          <w:sz w:val="23"/>
          <w:szCs w:val="23"/>
        </w:rPr>
      </w:pPr>
    </w:p>
    <w:p w:rsidR="00676A9C" w:rsidRDefault="00676A9C" w:rsidP="00700265">
      <w:pPr>
        <w:rPr>
          <w:sz w:val="23"/>
          <w:szCs w:val="23"/>
        </w:rPr>
      </w:pPr>
      <w:r>
        <w:rPr>
          <w:sz w:val="23"/>
          <w:szCs w:val="23"/>
        </w:rPr>
        <w:t>A roll call was taken.</w:t>
      </w:r>
    </w:p>
    <w:p w:rsidR="00700265" w:rsidRDefault="00700265" w:rsidP="00700265">
      <w:pPr>
        <w:rPr>
          <w:sz w:val="23"/>
          <w:szCs w:val="23"/>
        </w:rPr>
      </w:pPr>
    </w:p>
    <w:p w:rsidR="00700265" w:rsidRDefault="00700265" w:rsidP="00700265">
      <w:pPr>
        <w:rPr>
          <w:sz w:val="23"/>
          <w:szCs w:val="23"/>
        </w:rPr>
      </w:pPr>
      <w:r>
        <w:rPr>
          <w:sz w:val="23"/>
          <w:szCs w:val="23"/>
        </w:rPr>
        <w:t>Chairman Frazier asked for Public comment. No comments from the public.</w:t>
      </w:r>
    </w:p>
    <w:p w:rsidR="00700265" w:rsidRDefault="00700265" w:rsidP="00700265">
      <w:pPr>
        <w:rPr>
          <w:sz w:val="23"/>
          <w:szCs w:val="23"/>
        </w:rPr>
      </w:pPr>
    </w:p>
    <w:p w:rsidR="00700265" w:rsidRDefault="00700265" w:rsidP="00700265">
      <w:pPr>
        <w:rPr>
          <w:sz w:val="22"/>
          <w:szCs w:val="22"/>
        </w:rPr>
      </w:pPr>
      <w:r>
        <w:rPr>
          <w:sz w:val="22"/>
          <w:szCs w:val="22"/>
        </w:rPr>
        <w:t>There being no further business brought before the board, Commissioner Frazier declared the meeting adjourned.</w:t>
      </w:r>
    </w:p>
    <w:p w:rsidR="00700265" w:rsidRDefault="00700265" w:rsidP="00700265">
      <w:pPr>
        <w:rPr>
          <w:sz w:val="22"/>
          <w:szCs w:val="22"/>
        </w:rPr>
      </w:pPr>
    </w:p>
    <w:p w:rsidR="00700265" w:rsidRDefault="00700265" w:rsidP="00700265">
      <w:r>
        <w:t>Kimmeka Epps</w:t>
      </w:r>
      <w:r>
        <w:tab/>
      </w:r>
      <w:r>
        <w:tab/>
      </w:r>
      <w:r>
        <w:tab/>
      </w:r>
      <w:r>
        <w:tab/>
      </w:r>
      <w:r>
        <w:tab/>
        <w:t>Donald Frazier</w:t>
      </w:r>
      <w:r>
        <w:tab/>
      </w:r>
      <w:r>
        <w:tab/>
      </w:r>
      <w:r>
        <w:tab/>
      </w:r>
      <w:r>
        <w:tab/>
        <w:t xml:space="preserve"> </w:t>
      </w:r>
    </w:p>
    <w:p w:rsidR="00700265" w:rsidRDefault="00700265" w:rsidP="00700265">
      <w:r>
        <w:t>Secretary/Treasurer</w:t>
      </w:r>
      <w:r>
        <w:tab/>
      </w:r>
      <w:r>
        <w:tab/>
      </w:r>
      <w:r>
        <w:tab/>
      </w:r>
      <w:r>
        <w:tab/>
      </w:r>
      <w:r>
        <w:tab/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61F64" w:rsidRDefault="00161F64"/>
    <w:sectPr w:rsidR="0016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65"/>
    <w:rsid w:val="00161F64"/>
    <w:rsid w:val="00345BCA"/>
    <w:rsid w:val="00512DE7"/>
    <w:rsid w:val="00676A9C"/>
    <w:rsid w:val="006955F9"/>
    <w:rsid w:val="006C2310"/>
    <w:rsid w:val="006C266D"/>
    <w:rsid w:val="00700265"/>
    <w:rsid w:val="00714093"/>
    <w:rsid w:val="007C4DE4"/>
    <w:rsid w:val="00C20306"/>
    <w:rsid w:val="00C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141DC-40E8-495A-B4C4-D573DCEF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2015-10-28T18:02:00Z</dcterms:created>
  <dcterms:modified xsi:type="dcterms:W3CDTF">2015-11-10T19:43:00Z</dcterms:modified>
</cp:coreProperties>
</file>